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B5E1A" w14:textId="77777777" w:rsidR="00741B7E" w:rsidRPr="00741B7E" w:rsidRDefault="00741B7E" w:rsidP="00741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nb-NO"/>
        </w:rPr>
      </w:pPr>
      <w:r w:rsidRPr="00741B7E">
        <w:rPr>
          <w:rFonts w:ascii="Times New Roman" w:eastAsia="Times New Roman" w:hAnsi="Times New Roman" w:cs="Times New Roman"/>
          <w:b/>
          <w:sz w:val="36"/>
          <w:szCs w:val="36"/>
          <w:lang w:eastAsia="nb-NO"/>
        </w:rPr>
        <w:t>Statutter</w:t>
      </w:r>
      <w:r w:rsidR="000A2FA2">
        <w:rPr>
          <w:rFonts w:ascii="Times New Roman" w:eastAsia="Times New Roman" w:hAnsi="Times New Roman" w:cs="Times New Roman"/>
          <w:b/>
          <w:sz w:val="36"/>
          <w:szCs w:val="36"/>
          <w:lang w:eastAsia="nb-NO"/>
        </w:rPr>
        <w:t xml:space="preserve"> </w:t>
      </w:r>
      <w:r w:rsidRPr="00741B7E">
        <w:rPr>
          <w:rFonts w:ascii="Times New Roman" w:eastAsia="Times New Roman" w:hAnsi="Times New Roman" w:cs="Times New Roman"/>
          <w:b/>
          <w:sz w:val="36"/>
          <w:szCs w:val="36"/>
          <w:lang w:eastAsia="nb-NO"/>
        </w:rPr>
        <w:t>f</w:t>
      </w:r>
      <w:r w:rsidR="000A2FA2">
        <w:rPr>
          <w:rFonts w:ascii="Times New Roman" w:eastAsia="Times New Roman" w:hAnsi="Times New Roman" w:cs="Times New Roman"/>
          <w:b/>
          <w:sz w:val="36"/>
          <w:szCs w:val="36"/>
          <w:lang w:eastAsia="nb-NO"/>
        </w:rPr>
        <w:t>or PM orientering</w:t>
      </w:r>
    </w:p>
    <w:p w14:paraId="34C60162" w14:textId="77777777" w:rsidR="00741B7E" w:rsidRPr="00741B7E" w:rsidRDefault="00741B7E" w:rsidP="00741B7E">
      <w:pPr>
        <w:spacing w:after="0" w:line="240" w:lineRule="auto"/>
        <w:rPr>
          <w:rFonts w:ascii="Amaze" w:eastAsia="Times New Roman" w:hAnsi="Amaze" w:cs="Times New Roman"/>
          <w:sz w:val="24"/>
          <w:szCs w:val="20"/>
          <w:lang w:eastAsia="nb-NO"/>
        </w:rPr>
      </w:pPr>
      <w:r w:rsidRPr="00741B7E">
        <w:rPr>
          <w:rFonts w:ascii="Amaze" w:eastAsia="Times New Roman" w:hAnsi="Amaze" w:cs="Times New Roman"/>
          <w:sz w:val="24"/>
          <w:szCs w:val="20"/>
          <w:lang w:eastAsia="nb-NO"/>
        </w:rPr>
        <w:tab/>
      </w:r>
      <w:r w:rsidRPr="00741B7E">
        <w:rPr>
          <w:rFonts w:ascii="Amaze" w:eastAsia="Times New Roman" w:hAnsi="Amaze" w:cs="Times New Roman"/>
          <w:sz w:val="24"/>
          <w:szCs w:val="20"/>
          <w:lang w:eastAsia="nb-NO"/>
        </w:rPr>
        <w:tab/>
      </w:r>
    </w:p>
    <w:p w14:paraId="2B2FE2B2" w14:textId="77777777" w:rsidR="00741B7E" w:rsidRPr="00741B7E" w:rsidRDefault="00741B7E" w:rsidP="00741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67189530" w14:textId="77777777" w:rsidR="00741B7E" w:rsidRPr="001707D2" w:rsidRDefault="001707D2" w:rsidP="00741B7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>Generelle bestemmelser</w:t>
      </w:r>
    </w:p>
    <w:p w14:paraId="35203A10" w14:textId="77777777" w:rsidR="00741B7E" w:rsidRPr="00741B7E" w:rsidRDefault="00741B7E" w:rsidP="00741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306059AC" w14:textId="77777777" w:rsidR="00741B7E" w:rsidRPr="00741B7E" w:rsidRDefault="00741B7E" w:rsidP="00741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41B7E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1.1</w:t>
      </w:r>
      <w:r w:rsidRPr="00741B7E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="001707D2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Deltagelse</w:t>
      </w:r>
    </w:p>
    <w:p w14:paraId="7B5CD780" w14:textId="1BA2AFC3" w:rsidR="00741B7E" w:rsidRPr="00741B7E" w:rsidRDefault="00741B7E" w:rsidP="00741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41B7E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>De som oppfyller betingelsene i lovens § 1</w:t>
      </w:r>
      <w:r w:rsidR="00773956">
        <w:rPr>
          <w:rFonts w:ascii="Times New Roman" w:eastAsia="Times New Roman" w:hAnsi="Times New Roman" w:cs="Times New Roman"/>
          <w:sz w:val="24"/>
          <w:szCs w:val="24"/>
          <w:lang w:eastAsia="nb-NO"/>
        </w:rPr>
        <w:t>7</w:t>
      </w:r>
      <w:r w:rsidRPr="00741B7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, kan delta. </w:t>
      </w:r>
    </w:p>
    <w:p w14:paraId="33C4364C" w14:textId="77777777" w:rsidR="00741B7E" w:rsidRPr="00741B7E" w:rsidRDefault="00741B7E" w:rsidP="00741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0963D190" w14:textId="77777777" w:rsidR="00741B7E" w:rsidRPr="00741B7E" w:rsidRDefault="001707D2" w:rsidP="00741B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1.2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ab/>
        <w:t>Øvelser</w:t>
      </w:r>
    </w:p>
    <w:p w14:paraId="556B2D85" w14:textId="77777777" w:rsidR="00741B7E" w:rsidRPr="00741B7E" w:rsidRDefault="00741B7E" w:rsidP="00741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41B7E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="003B2284" w:rsidRPr="000A2FA2">
        <w:rPr>
          <w:rFonts w:ascii="Times New Roman" w:eastAsia="Times New Roman" w:hAnsi="Times New Roman" w:cs="Times New Roman"/>
          <w:sz w:val="24"/>
          <w:szCs w:val="24"/>
          <w:lang w:eastAsia="nb-NO"/>
        </w:rPr>
        <w:t>1. dag: Orientering</w:t>
      </w:r>
      <w:r w:rsidRPr="00741B7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kvinner/menn</w:t>
      </w:r>
      <w:r w:rsidR="00362150" w:rsidRPr="000A2FA2">
        <w:rPr>
          <w:rFonts w:ascii="Times New Roman" w:eastAsia="Times New Roman" w:hAnsi="Times New Roman" w:cs="Times New Roman"/>
          <w:sz w:val="24"/>
          <w:szCs w:val="24"/>
          <w:lang w:eastAsia="nb-NO"/>
        </w:rPr>
        <w:t>, "kort" langdistanse</w:t>
      </w:r>
      <w:r w:rsidRPr="00741B7E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</w:p>
    <w:p w14:paraId="0BBE279A" w14:textId="77777777" w:rsidR="00741B7E" w:rsidRPr="00741B7E" w:rsidRDefault="00741B7E" w:rsidP="00741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41B7E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>2. dag: Orientering kvin</w:t>
      </w:r>
      <w:r w:rsidR="003B2284" w:rsidRPr="000A2FA2">
        <w:rPr>
          <w:rFonts w:ascii="Times New Roman" w:eastAsia="Times New Roman" w:hAnsi="Times New Roman" w:cs="Times New Roman"/>
          <w:sz w:val="24"/>
          <w:szCs w:val="24"/>
          <w:lang w:eastAsia="nb-NO"/>
        </w:rPr>
        <w:t>n</w:t>
      </w:r>
      <w:r w:rsidRPr="00741B7E">
        <w:rPr>
          <w:rFonts w:ascii="Times New Roman" w:eastAsia="Times New Roman" w:hAnsi="Times New Roman" w:cs="Times New Roman"/>
          <w:sz w:val="24"/>
          <w:szCs w:val="24"/>
          <w:lang w:eastAsia="nb-NO"/>
        </w:rPr>
        <w:t>er/menn</w:t>
      </w:r>
      <w:r w:rsidR="003B2284" w:rsidRPr="000A2FA2">
        <w:rPr>
          <w:rFonts w:ascii="Times New Roman" w:eastAsia="Times New Roman" w:hAnsi="Times New Roman" w:cs="Times New Roman"/>
          <w:sz w:val="24"/>
          <w:szCs w:val="24"/>
          <w:lang w:eastAsia="nb-NO"/>
        </w:rPr>
        <w:t>, sprint/mellomdistanse</w:t>
      </w:r>
      <w:r w:rsidRPr="00741B7E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</w:p>
    <w:p w14:paraId="19020215" w14:textId="77777777" w:rsidR="00741B7E" w:rsidRPr="00741B7E" w:rsidRDefault="00741B7E" w:rsidP="00741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7D16AFE0" w14:textId="77777777" w:rsidR="00741B7E" w:rsidRPr="00741B7E" w:rsidRDefault="001707D2" w:rsidP="00741B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1.3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ab/>
        <w:t>Konkurranseregler</w:t>
      </w:r>
    </w:p>
    <w:p w14:paraId="6A6612D1" w14:textId="77777777" w:rsidR="00741B7E" w:rsidRPr="00741B7E" w:rsidRDefault="00741B7E" w:rsidP="00741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41B7E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 xml:space="preserve">Med unntak av de spesielle regler som er fastsatt nedenfor, følges Norges </w:t>
      </w:r>
      <w:r w:rsidRPr="00741B7E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>Orienteringsforbunds konkurranseregler.</w:t>
      </w:r>
    </w:p>
    <w:p w14:paraId="68ECD23C" w14:textId="77777777" w:rsidR="00741B7E" w:rsidRPr="00741B7E" w:rsidRDefault="00741B7E" w:rsidP="00741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604A40BB" w14:textId="77777777" w:rsidR="00741B7E" w:rsidRPr="00741B7E" w:rsidRDefault="001707D2" w:rsidP="00741B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1.4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ab/>
        <w:t>Helsebestemmelser</w:t>
      </w:r>
    </w:p>
    <w:p w14:paraId="1BA22638" w14:textId="77777777" w:rsidR="00741B7E" w:rsidRPr="00741B7E" w:rsidRDefault="00741B7E" w:rsidP="00741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41B7E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>Helsemessig er deltakerne underlagt Norges Idrettsforbunds bestemmelser.</w:t>
      </w:r>
    </w:p>
    <w:p w14:paraId="36A0F57B" w14:textId="77777777" w:rsidR="00741B7E" w:rsidRPr="00741B7E" w:rsidRDefault="00741B7E" w:rsidP="00741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57F63FEE" w14:textId="77777777" w:rsidR="00741B7E" w:rsidRPr="00741B7E" w:rsidRDefault="001707D2" w:rsidP="00741B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1.5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ab/>
        <w:t>Løpsantrekk</w:t>
      </w:r>
    </w:p>
    <w:p w14:paraId="1CFF7BE8" w14:textId="77777777" w:rsidR="00741B7E" w:rsidRPr="00741B7E" w:rsidRDefault="00741B7E" w:rsidP="00362150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41B7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Deltakerne skal ha et løpsantrekk som dekker hele kroppen, unntatt hode, hals, </w:t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 xml:space="preserve">armer </w:t>
      </w:r>
      <w:r w:rsidRPr="00741B7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b-NO"/>
        </w:rPr>
        <w:tab/>
      </w:r>
      <w:r w:rsidRPr="00741B7E">
        <w:rPr>
          <w:rFonts w:ascii="Times New Roman" w:eastAsia="Times New Roman" w:hAnsi="Times New Roman" w:cs="Times New Roman"/>
          <w:sz w:val="24"/>
          <w:szCs w:val="24"/>
          <w:lang w:eastAsia="nb-NO"/>
        </w:rPr>
        <w:t>og hender</w:t>
      </w:r>
      <w:r w:rsidR="00362150" w:rsidRPr="000A2FA2">
        <w:rPr>
          <w:rFonts w:ascii="Times New Roman" w:eastAsia="Times New Roman" w:hAnsi="Times New Roman" w:cs="Times New Roman"/>
          <w:sz w:val="24"/>
          <w:szCs w:val="24"/>
          <w:lang w:eastAsia="nb-NO"/>
        </w:rPr>
        <w:t>. Dette gjelder ikke sprint. Norges Orienteringsforbunds bestemmelser gjelder.</w:t>
      </w:r>
    </w:p>
    <w:p w14:paraId="10414315" w14:textId="77777777" w:rsidR="00741B7E" w:rsidRPr="00741B7E" w:rsidRDefault="00741B7E" w:rsidP="00741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32B74144" w14:textId="77777777" w:rsidR="00741B7E" w:rsidRPr="00741B7E" w:rsidRDefault="00741B7E" w:rsidP="00741B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741B7E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1.6</w:t>
      </w:r>
      <w:r w:rsidRPr="00741B7E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ab/>
        <w:t>Klasseinndeling. (Samme klasseinndeling for kvinner og</w:t>
      </w:r>
      <w:r w:rsidR="001707D2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menn)</w:t>
      </w:r>
    </w:p>
    <w:p w14:paraId="3B4F8FDE" w14:textId="77777777" w:rsidR="00741B7E" w:rsidRPr="00741B7E" w:rsidRDefault="00741B7E" w:rsidP="00741B7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nb-NO"/>
        </w:rPr>
      </w:pP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</w:r>
      <w:r w:rsidRPr="00741B7E">
        <w:rPr>
          <w:rFonts w:ascii="Times New Roman" w:eastAsia="Times New Roman" w:hAnsi="Times New Roman" w:cs="Times New Roman"/>
          <w:b/>
          <w:iCs/>
          <w:sz w:val="24"/>
          <w:szCs w:val="24"/>
          <w:lang w:eastAsia="nb-NO"/>
        </w:rPr>
        <w:t>Herrer</w:t>
      </w:r>
      <w:r w:rsidRPr="00741B7E">
        <w:rPr>
          <w:rFonts w:ascii="Times New Roman" w:eastAsia="Times New Roman" w:hAnsi="Times New Roman" w:cs="Times New Roman"/>
          <w:b/>
          <w:iCs/>
          <w:sz w:val="24"/>
          <w:szCs w:val="24"/>
          <w:lang w:eastAsia="nb-NO"/>
        </w:rPr>
        <w:tab/>
      </w:r>
      <w:r w:rsidRPr="00741B7E">
        <w:rPr>
          <w:rFonts w:ascii="Times New Roman" w:eastAsia="Times New Roman" w:hAnsi="Times New Roman" w:cs="Times New Roman"/>
          <w:b/>
          <w:iCs/>
          <w:sz w:val="24"/>
          <w:szCs w:val="24"/>
          <w:lang w:eastAsia="nb-NO"/>
        </w:rPr>
        <w:tab/>
        <w:t>Damer</w:t>
      </w:r>
    </w:p>
    <w:p w14:paraId="764EFA08" w14:textId="77777777" w:rsidR="00741B7E" w:rsidRPr="00741B7E" w:rsidRDefault="00741B7E" w:rsidP="00741B7E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</w:pP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  <w:t>Klasse 1: 19 - 34 år</w:t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  <w:t>Lang løype</w:t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  <w:t>Kort løype</w:t>
      </w:r>
    </w:p>
    <w:p w14:paraId="4EDB028F" w14:textId="77777777" w:rsidR="00741B7E" w:rsidRPr="00741B7E" w:rsidRDefault="00741B7E" w:rsidP="00741B7E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</w:pP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  <w:t>Klasse 1B: 19 og eldre (nybegynnere)</w:t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  <w:t>C-løype</w:t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  <w:t>C-løype</w:t>
      </w:r>
    </w:p>
    <w:p w14:paraId="42FE1951" w14:textId="77777777" w:rsidR="00741B7E" w:rsidRPr="00741B7E" w:rsidRDefault="00741B7E" w:rsidP="00741B7E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</w:pP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  <w:t>Klasse 2: 35 - 39 år</w:t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  <w:t>Lang løype</w:t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  <w:t>Kort løype</w:t>
      </w:r>
    </w:p>
    <w:p w14:paraId="291E0B73" w14:textId="77777777" w:rsidR="00741B7E" w:rsidRPr="00741B7E" w:rsidRDefault="00741B7E" w:rsidP="00741B7E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</w:pP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  <w:t>Klasse 3: 40 - 44 år</w:t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  <w:t>Lang løype</w:t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  <w:t>Kort løype</w:t>
      </w:r>
    </w:p>
    <w:p w14:paraId="00A9F826" w14:textId="77777777" w:rsidR="00741B7E" w:rsidRPr="00741B7E" w:rsidRDefault="00741B7E" w:rsidP="00741B7E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</w:pP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  <w:t>Klasse 4: 45 – 49 år</w:t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  <w:t>Lang løype</w:t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  <w:t>Kort løype</w:t>
      </w:r>
    </w:p>
    <w:p w14:paraId="13A17438" w14:textId="77777777" w:rsidR="00741B7E" w:rsidRPr="00741B7E" w:rsidRDefault="00741B7E" w:rsidP="00741B7E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</w:pP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  <w:t>Klasse 5: 50 – 54 år</w:t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  <w:t>Lang løype</w:t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  <w:t>Kort løype</w:t>
      </w:r>
    </w:p>
    <w:p w14:paraId="33F4347B" w14:textId="77777777" w:rsidR="00741B7E" w:rsidRPr="00741B7E" w:rsidRDefault="00741B7E" w:rsidP="00741B7E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</w:pP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  <w:t>Klasse 6: 55 – 59 år</w:t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  <w:t>Kort løype</w:t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  <w:t>Kort løype</w:t>
      </w:r>
    </w:p>
    <w:p w14:paraId="3A8E1123" w14:textId="77777777" w:rsidR="00741B7E" w:rsidRPr="00741B7E" w:rsidRDefault="00741B7E" w:rsidP="00741B7E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</w:pP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  <w:t>Klasse 7: 60 – 64 år</w:t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  <w:t>Kort løype</w:t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  <w:t>Kort løype</w:t>
      </w:r>
    </w:p>
    <w:p w14:paraId="7734419E" w14:textId="77777777" w:rsidR="00741B7E" w:rsidRPr="00741B7E" w:rsidRDefault="00741B7E" w:rsidP="00741B7E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</w:pP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  <w:t>Klasse 8: over 65 år</w:t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  <w:t>Kort løype</w:t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  <w:t>Kort løype.</w:t>
      </w:r>
    </w:p>
    <w:p w14:paraId="2AC64116" w14:textId="77777777" w:rsidR="00741B7E" w:rsidRPr="00741B7E" w:rsidRDefault="00741B7E" w:rsidP="00741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41B7E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>Alderen regnes pr. 31.12. Dvs. man starter i den klassen man fyller i løpet av året.</w:t>
      </w:r>
    </w:p>
    <w:p w14:paraId="12BBB80B" w14:textId="77777777" w:rsidR="00741B7E" w:rsidRPr="00741B7E" w:rsidRDefault="00741B7E" w:rsidP="00741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469049AC" w14:textId="77777777" w:rsidR="00741B7E" w:rsidRPr="00741B7E" w:rsidRDefault="001707D2" w:rsidP="00741B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1.7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ab/>
        <w:t>Startrekkefølge</w:t>
      </w:r>
    </w:p>
    <w:p w14:paraId="286736DC" w14:textId="77777777" w:rsidR="00741B7E" w:rsidRPr="00741B7E" w:rsidRDefault="00741B7E" w:rsidP="003B2284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41B7E">
        <w:rPr>
          <w:rFonts w:ascii="Times New Roman" w:eastAsia="Times New Roman" w:hAnsi="Times New Roman" w:cs="Times New Roman"/>
          <w:sz w:val="24"/>
          <w:szCs w:val="24"/>
          <w:lang w:eastAsia="nb-NO"/>
        </w:rPr>
        <w:t>Startrekkefølgen avgjøres ved trekning. Deltakere i ulike løyper kan starte samtidig.</w:t>
      </w:r>
      <w:r w:rsidR="003B2284" w:rsidRPr="000A2FA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Det skal være to minutters startintervall i samme løype.</w:t>
      </w:r>
    </w:p>
    <w:p w14:paraId="1AB05491" w14:textId="77777777" w:rsidR="00741B7E" w:rsidRPr="00741B7E" w:rsidRDefault="00741B7E" w:rsidP="00741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79A8EC74" w14:textId="77777777" w:rsidR="00741B7E" w:rsidRPr="00741B7E" w:rsidRDefault="001707D2" w:rsidP="00741B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1.8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ab/>
        <w:t>Kontrollør</w:t>
      </w:r>
    </w:p>
    <w:p w14:paraId="60841DAB" w14:textId="77777777" w:rsidR="00741B7E" w:rsidRPr="00741B7E" w:rsidRDefault="00741B7E" w:rsidP="00741B7E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</w:pP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  <w:t>Arrangør plikter å oppnevne kontrollør for løypene i begge disipliner.</w:t>
      </w:r>
    </w:p>
    <w:p w14:paraId="477308F4" w14:textId="77777777" w:rsidR="00741B7E" w:rsidRPr="00741B7E" w:rsidRDefault="00741B7E" w:rsidP="00741B7E">
      <w:pPr>
        <w:spacing w:after="0" w:line="240" w:lineRule="auto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nb-NO"/>
        </w:rPr>
      </w:pPr>
    </w:p>
    <w:p w14:paraId="232B5EB2" w14:textId="77777777" w:rsidR="00741B7E" w:rsidRPr="000A2FA2" w:rsidRDefault="00741B7E" w:rsidP="00741B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</w:p>
    <w:p w14:paraId="51DC9546" w14:textId="77777777" w:rsidR="000A2FA2" w:rsidRPr="00741B7E" w:rsidRDefault="000A2FA2" w:rsidP="00741B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</w:p>
    <w:p w14:paraId="16578AA1" w14:textId="77777777" w:rsidR="00741B7E" w:rsidRPr="00741B7E" w:rsidRDefault="00741B7E" w:rsidP="00741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376E010E" w14:textId="77777777" w:rsidR="00741B7E" w:rsidRPr="00741B7E" w:rsidRDefault="009D5E1F" w:rsidP="00741B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</w:pPr>
      <w:r w:rsidRPr="000A2FA2"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lastRenderedPageBreak/>
        <w:t>2</w:t>
      </w:r>
      <w:r w:rsidR="00741B7E" w:rsidRPr="00741B7E"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>.</w:t>
      </w:r>
      <w:r w:rsidR="00741B7E" w:rsidRPr="00741B7E"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ab/>
        <w:t>S</w:t>
      </w:r>
      <w:r w:rsidR="003B2284" w:rsidRPr="000A2FA2"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>pesielle regler for orientering 1. dag, "kort" langdistanse</w:t>
      </w:r>
    </w:p>
    <w:p w14:paraId="122B4344" w14:textId="77777777" w:rsidR="00741B7E" w:rsidRPr="00741B7E" w:rsidRDefault="00741B7E" w:rsidP="00741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41B7E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>Veiledende vinnertider.</w:t>
      </w:r>
    </w:p>
    <w:p w14:paraId="20C03EA1" w14:textId="77777777" w:rsidR="00741B7E" w:rsidRPr="00741B7E" w:rsidRDefault="00741B7E" w:rsidP="00741B7E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</w:pP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  <w:t>Lang løype:</w:t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</w:r>
      <w:r w:rsidR="009D5E1F" w:rsidRPr="000A2FA2">
        <w:rPr>
          <w:rFonts w:ascii="Times New Roman" w:eastAsia="Times New Roman" w:hAnsi="Times New Roman" w:cs="Times New Roman"/>
          <w:sz w:val="24"/>
          <w:szCs w:val="24"/>
          <w:lang w:eastAsia="nb-NO"/>
        </w:rPr>
        <w:t>Ca</w:t>
      </w:r>
      <w:r w:rsidR="001707D2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  <w:r w:rsidR="009D5E1F" w:rsidRPr="000A2FA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6</w:t>
      </w:r>
      <w:r w:rsidRPr="00741B7E">
        <w:rPr>
          <w:rFonts w:ascii="Times New Roman" w:eastAsia="Times New Roman" w:hAnsi="Times New Roman" w:cs="Times New Roman"/>
          <w:sz w:val="24"/>
          <w:szCs w:val="24"/>
          <w:lang w:eastAsia="nb-NO"/>
        </w:rPr>
        <w:t>0 minutter</w:t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>.</w:t>
      </w:r>
    </w:p>
    <w:p w14:paraId="0A2F5F70" w14:textId="77777777" w:rsidR="00741B7E" w:rsidRPr="00741B7E" w:rsidRDefault="00741B7E" w:rsidP="00741B7E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</w:pP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  <w:t>Kort løype:</w:t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</w:r>
      <w:r w:rsidR="009D5E1F" w:rsidRPr="000A2FA2">
        <w:rPr>
          <w:rFonts w:ascii="Times New Roman" w:eastAsia="Times New Roman" w:hAnsi="Times New Roman" w:cs="Times New Roman"/>
          <w:sz w:val="24"/>
          <w:szCs w:val="24"/>
          <w:lang w:eastAsia="nb-NO"/>
        </w:rPr>
        <w:t>Ca</w:t>
      </w:r>
      <w:r w:rsidR="001707D2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  <w:r w:rsidR="009D5E1F" w:rsidRPr="000A2FA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5</w:t>
      </w:r>
      <w:r w:rsidRPr="00741B7E">
        <w:rPr>
          <w:rFonts w:ascii="Times New Roman" w:eastAsia="Times New Roman" w:hAnsi="Times New Roman" w:cs="Times New Roman"/>
          <w:sz w:val="24"/>
          <w:szCs w:val="24"/>
          <w:lang w:eastAsia="nb-NO"/>
        </w:rPr>
        <w:t>0 minutter</w:t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>.</w:t>
      </w:r>
    </w:p>
    <w:p w14:paraId="566D00F6" w14:textId="77777777" w:rsidR="00741B7E" w:rsidRPr="00741B7E" w:rsidRDefault="00741B7E" w:rsidP="00741B7E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</w:pP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  <w:t>D/H 1B:</w:t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  <w:t>Ca</w:t>
      </w:r>
      <w:r w:rsidR="001707D2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>.</w:t>
      </w:r>
      <w:r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 xml:space="preserve"> 30 minutter</w:t>
      </w:r>
    </w:p>
    <w:p w14:paraId="2ECABCD4" w14:textId="77777777" w:rsidR="009D5E1F" w:rsidRPr="000A2FA2" w:rsidRDefault="009D5E1F" w:rsidP="009D5E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</w:pPr>
    </w:p>
    <w:p w14:paraId="32BAD43A" w14:textId="77777777" w:rsidR="00741B7E" w:rsidRPr="001707D2" w:rsidRDefault="009D5E1F" w:rsidP="009D5E1F">
      <w:pPr>
        <w:pStyle w:val="Listeavsnitt"/>
        <w:numPr>
          <w:ilvl w:val="1"/>
          <w:numId w:val="6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iCs/>
          <w:sz w:val="24"/>
          <w:szCs w:val="24"/>
          <w:lang w:eastAsia="nb-NO"/>
        </w:rPr>
      </w:pPr>
      <w:r w:rsidRPr="001707D2">
        <w:rPr>
          <w:rFonts w:ascii="Times New Roman" w:eastAsia="Times New Roman" w:hAnsi="Times New Roman" w:cs="Times New Roman"/>
          <w:b/>
          <w:iCs/>
          <w:sz w:val="24"/>
          <w:szCs w:val="24"/>
          <w:lang w:eastAsia="nb-NO"/>
        </w:rPr>
        <w:t>Spesielle regler for orientering 2. dag, sprint/mellom</w:t>
      </w:r>
    </w:p>
    <w:p w14:paraId="446C8C49" w14:textId="77777777" w:rsidR="009D5E1F" w:rsidRPr="000A2FA2" w:rsidRDefault="009D5E1F" w:rsidP="009D5E1F">
      <w:pPr>
        <w:pStyle w:val="Listeavsnitt"/>
        <w:spacing w:after="0" w:line="240" w:lineRule="auto"/>
        <w:ind w:left="705"/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</w:pPr>
      <w:r w:rsidRPr="000A2FA2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>Veiledende vinnertider mellomdistanse</w:t>
      </w:r>
    </w:p>
    <w:p w14:paraId="134EB6D9" w14:textId="77777777" w:rsidR="009D5E1F" w:rsidRPr="000A2FA2" w:rsidRDefault="009D5E1F" w:rsidP="009D5E1F">
      <w:pPr>
        <w:pStyle w:val="Listeavsnitt"/>
        <w:spacing w:after="0" w:line="240" w:lineRule="auto"/>
        <w:ind w:left="705"/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</w:pPr>
      <w:r w:rsidRPr="000A2FA2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>Lang løype:</w:t>
      </w:r>
      <w:r w:rsidRPr="000A2FA2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  <w:t>Ca. 40 minutter</w:t>
      </w:r>
    </w:p>
    <w:p w14:paraId="4DC94CA4" w14:textId="77777777" w:rsidR="009D5E1F" w:rsidRPr="000A2FA2" w:rsidRDefault="009D5E1F" w:rsidP="009D5E1F">
      <w:pPr>
        <w:pStyle w:val="Listeavsnitt"/>
        <w:spacing w:after="0" w:line="240" w:lineRule="auto"/>
        <w:ind w:left="705"/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</w:pPr>
      <w:r w:rsidRPr="000A2FA2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>Kort løype:</w:t>
      </w:r>
      <w:r w:rsidRPr="000A2FA2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  <w:t>Ca. 30 minutter</w:t>
      </w:r>
    </w:p>
    <w:p w14:paraId="3E8E170E" w14:textId="77777777" w:rsidR="009D5E1F" w:rsidRPr="000A2FA2" w:rsidRDefault="009D5E1F" w:rsidP="009D5E1F">
      <w:pPr>
        <w:pStyle w:val="Listeavsnitt"/>
        <w:spacing w:after="0" w:line="240" w:lineRule="auto"/>
        <w:ind w:left="705"/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</w:pPr>
      <w:r w:rsidRPr="000A2FA2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>D/H 1B:</w:t>
      </w:r>
      <w:r w:rsidRPr="000A2FA2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  <w:t>Ca. 20 minutter</w:t>
      </w:r>
    </w:p>
    <w:p w14:paraId="6C174801" w14:textId="77777777" w:rsidR="009D5E1F" w:rsidRPr="000A2FA2" w:rsidRDefault="009D5E1F" w:rsidP="009D5E1F">
      <w:pPr>
        <w:pStyle w:val="Listeavsnitt"/>
        <w:spacing w:after="0" w:line="240" w:lineRule="auto"/>
        <w:ind w:left="705"/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</w:pPr>
    </w:p>
    <w:p w14:paraId="543238FC" w14:textId="77777777" w:rsidR="009D5E1F" w:rsidRPr="001707D2" w:rsidRDefault="009D5E1F" w:rsidP="009D5E1F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nb-NO"/>
        </w:rPr>
      </w:pPr>
      <w:r w:rsidRPr="001707D2">
        <w:rPr>
          <w:rFonts w:ascii="Times New Roman" w:eastAsia="Times New Roman" w:hAnsi="Times New Roman" w:cs="Times New Roman"/>
          <w:b/>
          <w:iCs/>
          <w:sz w:val="24"/>
          <w:szCs w:val="24"/>
          <w:lang w:eastAsia="nb-NO"/>
        </w:rPr>
        <w:t>2.2</w:t>
      </w:r>
      <w:r w:rsidRPr="001707D2">
        <w:rPr>
          <w:rFonts w:ascii="Times New Roman" w:eastAsia="Times New Roman" w:hAnsi="Times New Roman" w:cs="Times New Roman"/>
          <w:b/>
          <w:iCs/>
          <w:sz w:val="24"/>
          <w:szCs w:val="24"/>
          <w:lang w:eastAsia="nb-NO"/>
        </w:rPr>
        <w:tab/>
        <w:t>Veiledende vinnertider sprint</w:t>
      </w:r>
    </w:p>
    <w:p w14:paraId="25C107AC" w14:textId="77777777" w:rsidR="009D5E1F" w:rsidRPr="000A2FA2" w:rsidRDefault="009D5E1F" w:rsidP="009D5E1F">
      <w:pPr>
        <w:pStyle w:val="Listeavsnitt"/>
        <w:spacing w:after="0" w:line="240" w:lineRule="auto"/>
        <w:ind w:left="705"/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</w:pPr>
      <w:r w:rsidRPr="000A2FA2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>Felles løype:</w:t>
      </w:r>
      <w:r w:rsidRPr="000A2FA2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  <w:t>Ca. 20 minutter</w:t>
      </w:r>
    </w:p>
    <w:p w14:paraId="79500914" w14:textId="77777777" w:rsidR="009D5E1F" w:rsidRPr="000A2FA2" w:rsidRDefault="009D5E1F" w:rsidP="009D5E1F">
      <w:pPr>
        <w:pStyle w:val="Listeavsnitt"/>
        <w:spacing w:after="0" w:line="240" w:lineRule="auto"/>
        <w:ind w:left="705"/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</w:pPr>
      <w:r w:rsidRPr="000A2FA2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>D/H 1B:</w:t>
      </w:r>
      <w:r w:rsidRPr="000A2FA2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  <w:t>Ca. 15 minutter</w:t>
      </w:r>
    </w:p>
    <w:p w14:paraId="0E793BEE" w14:textId="77777777" w:rsidR="009D5E1F" w:rsidRPr="000A2FA2" w:rsidRDefault="009D5E1F" w:rsidP="009D5E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</w:pPr>
    </w:p>
    <w:p w14:paraId="5BFCD015" w14:textId="77777777" w:rsidR="009D5E1F" w:rsidRPr="001707D2" w:rsidRDefault="009D5E1F" w:rsidP="009D5E1F">
      <w:pPr>
        <w:pStyle w:val="Listeavsnitt"/>
        <w:numPr>
          <w:ilvl w:val="2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nb-NO"/>
        </w:rPr>
      </w:pPr>
      <w:r w:rsidRPr="001707D2">
        <w:rPr>
          <w:rFonts w:ascii="Times New Roman" w:eastAsia="Times New Roman" w:hAnsi="Times New Roman" w:cs="Times New Roman"/>
          <w:b/>
          <w:iCs/>
          <w:sz w:val="24"/>
          <w:szCs w:val="24"/>
          <w:lang w:eastAsia="nb-NO"/>
        </w:rPr>
        <w:t>Kommentarer orientering 2. dag</w:t>
      </w:r>
    </w:p>
    <w:p w14:paraId="0CC79F6E" w14:textId="05A97A15" w:rsidR="00741B7E" w:rsidRPr="00741B7E" w:rsidRDefault="009D5E1F" w:rsidP="00E72156">
      <w:pPr>
        <w:pStyle w:val="Listeavsnitt"/>
        <w:spacing w:after="0" w:line="240" w:lineRule="auto"/>
        <w:ind w:left="708"/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</w:pPr>
      <w:r w:rsidRPr="000A2FA2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>Arrangøren avgjør selv om det blir sprint eller mellomdistanse, avhengig av tilgang på egnede kart og områder for disse øvelsene. Sprint er førstevalget hvis det er muligheter for begge type</w:t>
      </w:r>
      <w:r w:rsidR="00F449BF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>r</w:t>
      </w:r>
      <w:r w:rsidRPr="000A2FA2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 xml:space="preserve"> øvelser. Det kan lages en felles sprintløype, men det skal da være to minutters star</w:t>
      </w:r>
      <w:r w:rsidR="00E72156" w:rsidRPr="000A2FA2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>tintervall mellom hver deltager</w:t>
      </w:r>
      <w:r w:rsidR="00ED06A3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 xml:space="preserve"> av samme kjønn</w:t>
      </w:r>
      <w:r w:rsidR="00E72156" w:rsidRPr="000A2FA2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>.</w:t>
      </w:r>
    </w:p>
    <w:p w14:paraId="613C04B8" w14:textId="77777777" w:rsidR="00741B7E" w:rsidRPr="00741B7E" w:rsidRDefault="00741B7E" w:rsidP="00741B7E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</w:pPr>
    </w:p>
    <w:p w14:paraId="568DE4CE" w14:textId="77777777" w:rsidR="00741B7E" w:rsidRPr="00741B7E" w:rsidRDefault="00741B7E" w:rsidP="00741B7E">
      <w:pPr>
        <w:spacing w:after="0" w:line="240" w:lineRule="auto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nb-NO"/>
        </w:rPr>
      </w:pPr>
    </w:p>
    <w:p w14:paraId="1C8F8423" w14:textId="77777777" w:rsidR="00741B7E" w:rsidRPr="00741B7E" w:rsidRDefault="00E72156" w:rsidP="00741B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</w:pPr>
      <w:r w:rsidRPr="000A2FA2"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>3</w:t>
      </w:r>
      <w:r w:rsidR="00ED06A3"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>.</w:t>
      </w:r>
      <w:r w:rsidR="00ED06A3"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ab/>
        <w:t>Premiering</w:t>
      </w:r>
    </w:p>
    <w:p w14:paraId="48CCE943" w14:textId="77777777" w:rsidR="00741B7E" w:rsidRDefault="00741B7E" w:rsidP="00741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41B7E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 xml:space="preserve">Det deles ut medaljer til de tre beste i hver øvelse for dame og herrer, forutsatt at fire </w:t>
      </w:r>
      <w:r w:rsidRPr="00741B7E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 xml:space="preserve">eller flere utøvere deltok i øvelsen. Dersom det deltok færre enn fire deltakere i en </w:t>
      </w:r>
      <w:r w:rsidRPr="00741B7E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 xml:space="preserve">øvelse, følges </w:t>
      </w:r>
      <w:r w:rsidRPr="00741B7E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 xml:space="preserve">reglene </w:t>
      </w:r>
      <w:proofErr w:type="gramStart"/>
      <w:r w:rsidRPr="00741B7E">
        <w:rPr>
          <w:rFonts w:ascii="Times New Roman" w:eastAsia="Times New Roman" w:hAnsi="Times New Roman" w:cs="Times New Roman"/>
          <w:sz w:val="24"/>
          <w:szCs w:val="24"/>
          <w:lang w:eastAsia="nb-NO"/>
        </w:rPr>
        <w:t>i ”Politimesterskap</w:t>
      </w:r>
      <w:proofErr w:type="gramEnd"/>
      <w:r w:rsidRPr="00741B7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– alminnelige bestemmelser” pkt. 6.</w:t>
      </w:r>
    </w:p>
    <w:p w14:paraId="781D922B" w14:textId="77777777" w:rsidR="000A2FA2" w:rsidRPr="00741B7E" w:rsidRDefault="000A2FA2" w:rsidP="00741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217D6BDE" w14:textId="77777777" w:rsidR="00741B7E" w:rsidRPr="00741B7E" w:rsidRDefault="00E72156" w:rsidP="00741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A2FA2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3.1</w:t>
      </w:r>
      <w:r w:rsidR="00741B7E" w:rsidRPr="00741B7E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 xml:space="preserve">Innen hver klasse og øvelse premieres minst 1/3 av de startende. </w:t>
      </w:r>
    </w:p>
    <w:p w14:paraId="639FDB05" w14:textId="77777777" w:rsidR="00741B7E" w:rsidRPr="00741B7E" w:rsidRDefault="00741B7E" w:rsidP="00741B7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41B7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Arrangøren kan alternativt velge en løsning med å gi en premie til alle startende i mesterskapet totalt sett. </w:t>
      </w:r>
    </w:p>
    <w:p w14:paraId="06A23193" w14:textId="77777777" w:rsidR="00741B7E" w:rsidRPr="00741B7E" w:rsidRDefault="00741B7E" w:rsidP="00741B7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41B7E">
        <w:rPr>
          <w:rFonts w:ascii="Times New Roman" w:eastAsia="Times New Roman" w:hAnsi="Times New Roman" w:cs="Times New Roman"/>
          <w:sz w:val="24"/>
          <w:szCs w:val="24"/>
          <w:lang w:eastAsia="nb-NO"/>
        </w:rPr>
        <w:t>Arrangøren kan også velge en kombinasjon av de to løsninger</w:t>
      </w:r>
      <w:r w:rsidR="009E601D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  <w:r w:rsidRPr="00741B7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</w:p>
    <w:p w14:paraId="17549751" w14:textId="77777777" w:rsidR="00741B7E" w:rsidRPr="00741B7E" w:rsidRDefault="00741B7E" w:rsidP="00741B7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41B7E">
        <w:rPr>
          <w:rFonts w:ascii="Times New Roman" w:eastAsia="Times New Roman" w:hAnsi="Times New Roman" w:cs="Times New Roman"/>
          <w:sz w:val="24"/>
          <w:szCs w:val="24"/>
          <w:lang w:eastAsia="nb-NO"/>
        </w:rPr>
        <w:t>Premienes verdi bør stå i et rimelig forhold til innkomne startkontingenter.</w:t>
      </w:r>
    </w:p>
    <w:p w14:paraId="233DB9C5" w14:textId="77777777" w:rsidR="00E72156" w:rsidRPr="000A2FA2" w:rsidRDefault="00E72156" w:rsidP="00741B7E">
      <w:pPr>
        <w:spacing w:after="0" w:line="240" w:lineRule="auto"/>
        <w:rPr>
          <w:rFonts w:ascii="Times New Roman" w:eastAsia="Times New Roman" w:hAnsi="Times New Roman" w:cs="Times New Roman"/>
          <w:color w:val="0033CC"/>
          <w:sz w:val="24"/>
          <w:szCs w:val="24"/>
          <w:lang w:eastAsia="nb-NO"/>
        </w:rPr>
      </w:pPr>
    </w:p>
    <w:p w14:paraId="120C8F04" w14:textId="77777777" w:rsidR="00741B7E" w:rsidRPr="00741B7E" w:rsidRDefault="00E72156" w:rsidP="00E72156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</w:pPr>
      <w:r w:rsidRPr="000A2FA2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3.2</w:t>
      </w:r>
      <w:r w:rsidR="00741B7E"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</w:r>
      <w:r w:rsidR="00741B7E" w:rsidRPr="00741B7E">
        <w:rPr>
          <w:rFonts w:ascii="Times New Roman" w:eastAsia="Times New Roman" w:hAnsi="Times New Roman" w:cs="Times New Roman"/>
          <w:b/>
          <w:iCs/>
          <w:sz w:val="24"/>
          <w:szCs w:val="24"/>
          <w:lang w:eastAsia="nb-NO"/>
        </w:rPr>
        <w:t>Vandrepremier:</w:t>
      </w:r>
      <w:r w:rsidR="00741B7E"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 xml:space="preserve"> Det settes opp en vandrepokal til beste herre- og dameløper i </w:t>
      </w:r>
      <w:r w:rsidRPr="000A2FA2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ab/>
        <w:t>mesterskapet</w:t>
      </w:r>
      <w:r w:rsidR="00741B7E"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 xml:space="preserve"> (i lengste løype)</w:t>
      </w:r>
      <w:r w:rsidR="00ED06A3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>.</w:t>
      </w:r>
      <w:r w:rsidR="00741B7E"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 xml:space="preserve"> Dersom en utøver vinner denne 3 ganger, vinnes</w:t>
      </w:r>
      <w:r w:rsidRPr="000A2FA2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 xml:space="preserve"> pokalen til odel og eie.</w:t>
      </w:r>
      <w:r w:rsidR="00741B7E"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 xml:space="preserve"> Beste løper er den løper med </w:t>
      </w:r>
      <w:r w:rsidRPr="000A2FA2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 xml:space="preserve">lavest plass-siffer sammenlagt </w:t>
      </w:r>
      <w:r w:rsidR="00741B7E" w:rsidRPr="00741B7E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>for begge dager.  Dersom to løpere oppnår samme s</w:t>
      </w:r>
      <w:r w:rsidRPr="000A2FA2">
        <w:rPr>
          <w:rFonts w:ascii="Times New Roman" w:eastAsia="Times New Roman" w:hAnsi="Times New Roman" w:cs="Times New Roman"/>
          <w:iCs/>
          <w:sz w:val="24"/>
          <w:szCs w:val="24"/>
          <w:lang w:eastAsia="nb-NO"/>
        </w:rPr>
        <w:t>iffer, er det løperen med best sammenlagt tid som er vinner. Er det fremdeles likt vil den med beste plassering 1. dag være vinner sammenlagt.</w:t>
      </w:r>
    </w:p>
    <w:p w14:paraId="06D734C5" w14:textId="77777777" w:rsidR="00741B7E" w:rsidRPr="00741B7E" w:rsidRDefault="00741B7E" w:rsidP="00741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09101268" w14:textId="77777777" w:rsidR="00741B7E" w:rsidRPr="00741B7E" w:rsidRDefault="00E72156" w:rsidP="00741B7E">
      <w:pPr>
        <w:spacing w:after="0" w:line="240" w:lineRule="auto"/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nb-NO"/>
        </w:rPr>
      </w:pPr>
      <w:r w:rsidRPr="000A2FA2">
        <w:rPr>
          <w:rFonts w:ascii="Times New Roman" w:eastAsia="Times New Roman" w:hAnsi="Times New Roman" w:cs="Times New Roman"/>
          <w:b/>
          <w:iCs/>
          <w:sz w:val="28"/>
          <w:szCs w:val="28"/>
          <w:lang w:eastAsia="nb-NO"/>
        </w:rPr>
        <w:t>4</w:t>
      </w:r>
      <w:r w:rsidR="00741B7E" w:rsidRPr="00741B7E">
        <w:rPr>
          <w:rFonts w:ascii="Times New Roman" w:eastAsia="Times New Roman" w:hAnsi="Times New Roman" w:cs="Times New Roman"/>
          <w:b/>
          <w:iCs/>
          <w:sz w:val="28"/>
          <w:szCs w:val="28"/>
          <w:lang w:eastAsia="nb-NO"/>
        </w:rPr>
        <w:t>.</w:t>
      </w:r>
      <w:r w:rsidR="00741B7E" w:rsidRPr="00741B7E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nb-NO"/>
        </w:rPr>
        <w:tab/>
      </w:r>
      <w:r w:rsidR="00ED06A3"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>Jury</w:t>
      </w:r>
    </w:p>
    <w:p w14:paraId="489ED308" w14:textId="77777777" w:rsidR="00741B7E" w:rsidRPr="000A2FA2" w:rsidRDefault="00E72156" w:rsidP="00741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A2FA2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4.1</w:t>
      </w:r>
      <w:r w:rsidR="00741B7E" w:rsidRPr="00741B7E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 xml:space="preserve">Det oppnevnes en jury på tre medlemmer for mesterskapet. Juryen skal bestå av en </w:t>
      </w:r>
      <w:r w:rsidR="00741B7E" w:rsidRPr="00741B7E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 xml:space="preserve">representant fra NPI (juryformann), en erfaren deltaker og en representant fra </w:t>
      </w:r>
      <w:r w:rsidR="00741B7E" w:rsidRPr="00741B7E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>arrangøren.</w:t>
      </w:r>
    </w:p>
    <w:p w14:paraId="1012BD0A" w14:textId="77777777" w:rsidR="00E72156" w:rsidRPr="00741B7E" w:rsidRDefault="00E72156" w:rsidP="00741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39EAE806" w14:textId="77777777" w:rsidR="00741B7E" w:rsidRPr="000A2FA2" w:rsidRDefault="00E72156" w:rsidP="00741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A2FA2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lastRenderedPageBreak/>
        <w:t>4.2</w:t>
      </w:r>
      <w:r w:rsidR="00741B7E" w:rsidRPr="00741B7E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 xml:space="preserve">Juryen skal avgjøre protester og tvister som oppstår i forbindelse med avviklingen av </w:t>
      </w:r>
      <w:r w:rsidR="00741B7E" w:rsidRPr="00741B7E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>mesterskapet.</w:t>
      </w:r>
    </w:p>
    <w:p w14:paraId="03D3FB49" w14:textId="77777777" w:rsidR="00E72156" w:rsidRPr="00741B7E" w:rsidRDefault="00E72156" w:rsidP="00741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765BCF78" w14:textId="77777777" w:rsidR="00741B7E" w:rsidRPr="000A2FA2" w:rsidRDefault="00E72156" w:rsidP="00741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A2FA2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4.3</w:t>
      </w:r>
      <w:r w:rsidR="00741B7E" w:rsidRPr="00741B7E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 xml:space="preserve">Saker kan bringes inn for juryen til avgjørelse enten av arrangøren, deltakeren eller av </w:t>
      </w:r>
      <w:r w:rsidR="00741B7E" w:rsidRPr="00741B7E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 xml:space="preserve">representanter for lag eller forbund. Protester mot deltaker eller arrangement må inngis </w:t>
      </w:r>
      <w:r w:rsidR="00741B7E" w:rsidRPr="00741B7E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 xml:space="preserve">skriftlig så snart som mulig og senest en time etter at den offisielle resultatliste </w:t>
      </w:r>
      <w:r w:rsidR="00741B7E" w:rsidRPr="00741B7E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>foreligger.</w:t>
      </w:r>
    </w:p>
    <w:p w14:paraId="3B333863" w14:textId="77777777" w:rsidR="00E72156" w:rsidRPr="00741B7E" w:rsidRDefault="00E72156" w:rsidP="00741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3707094E" w14:textId="77777777" w:rsidR="00741B7E" w:rsidRPr="00741B7E" w:rsidRDefault="00E72156" w:rsidP="00741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A2FA2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4</w:t>
      </w:r>
      <w:r w:rsidR="00741B7E" w:rsidRPr="00741B7E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.4</w:t>
      </w:r>
      <w:r w:rsidR="00741B7E" w:rsidRPr="00741B7E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 xml:space="preserve">Protester og tvister avgjøres på stedet. Juryens dom er endelig. Avgjørelsen meddeles </w:t>
      </w:r>
      <w:r w:rsidR="00741B7E" w:rsidRPr="00741B7E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 xml:space="preserve">partene omgående og skriftlig. Ved protester skal juryens kjennelse være enten </w:t>
      </w:r>
      <w:proofErr w:type="gramStart"/>
      <w:r w:rsidR="00741B7E" w:rsidRPr="00741B7E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>”Protesten</w:t>
      </w:r>
      <w:proofErr w:type="gramEnd"/>
      <w:r w:rsidR="00741B7E" w:rsidRPr="00741B7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avvises” </w:t>
      </w:r>
      <w:proofErr w:type="gramStart"/>
      <w:r w:rsidR="00741B7E" w:rsidRPr="00741B7E">
        <w:rPr>
          <w:rFonts w:ascii="Times New Roman" w:eastAsia="Times New Roman" w:hAnsi="Times New Roman" w:cs="Times New Roman"/>
          <w:sz w:val="24"/>
          <w:szCs w:val="24"/>
          <w:lang w:eastAsia="nb-NO"/>
        </w:rPr>
        <w:t>eller ”Protesten</w:t>
      </w:r>
      <w:proofErr w:type="gramEnd"/>
      <w:r w:rsidR="00741B7E" w:rsidRPr="00741B7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tas til følge med dette </w:t>
      </w:r>
      <w:proofErr w:type="gramStart"/>
      <w:r w:rsidR="00741B7E" w:rsidRPr="00741B7E">
        <w:rPr>
          <w:rFonts w:ascii="Times New Roman" w:eastAsia="Times New Roman" w:hAnsi="Times New Roman" w:cs="Times New Roman"/>
          <w:sz w:val="24"/>
          <w:szCs w:val="24"/>
          <w:lang w:eastAsia="nb-NO"/>
        </w:rPr>
        <w:t>resultat:…</w:t>
      </w:r>
      <w:proofErr w:type="gramEnd"/>
      <w:r w:rsidR="00741B7E" w:rsidRPr="00741B7E">
        <w:rPr>
          <w:rFonts w:ascii="Times New Roman" w:eastAsia="Times New Roman" w:hAnsi="Times New Roman" w:cs="Times New Roman"/>
          <w:sz w:val="24"/>
          <w:szCs w:val="24"/>
          <w:lang w:eastAsia="nb-NO"/>
        </w:rPr>
        <w:t>.”.</w:t>
      </w:r>
    </w:p>
    <w:p w14:paraId="23FCB8EC" w14:textId="77777777" w:rsidR="00741B7E" w:rsidRPr="00741B7E" w:rsidRDefault="00741B7E" w:rsidP="00741B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</w:p>
    <w:p w14:paraId="314F096E" w14:textId="77777777" w:rsidR="00741B7E" w:rsidRPr="00741B7E" w:rsidRDefault="00E72156" w:rsidP="00741B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</w:pPr>
      <w:r w:rsidRPr="000A2FA2"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>5.</w:t>
      </w:r>
      <w:r w:rsidR="00ED06A3"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ab/>
        <w:t>Forsikring</w:t>
      </w:r>
    </w:p>
    <w:p w14:paraId="402996AE" w14:textId="77777777" w:rsidR="00741B7E" w:rsidRPr="00741B7E" w:rsidRDefault="00741B7E" w:rsidP="00741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41B7E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>Norges Politiidrettsforbund har ingen forsikringsordning for sine idrettskonkurranser.</w:t>
      </w:r>
    </w:p>
    <w:p w14:paraId="16866343" w14:textId="576852BE" w:rsidR="00741B7E" w:rsidRDefault="00741B7E" w:rsidP="00741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41B7E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>Den enkelte utøver må selv ordne med egen forsikring.</w:t>
      </w:r>
      <w:r w:rsidRPr="00741B7E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</w:p>
    <w:p w14:paraId="2C06AFDA" w14:textId="78F1E432" w:rsidR="00E85B90" w:rsidRDefault="00E85B90" w:rsidP="00741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203397EB" w14:textId="77777777" w:rsidR="00125EBF" w:rsidRDefault="00125EBF" w:rsidP="00741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24A37596" w14:textId="77777777" w:rsidR="00125EBF" w:rsidRPr="00741B7E" w:rsidRDefault="00125EBF" w:rsidP="00741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3C9AB0D8" w14:textId="77777777" w:rsidR="00741B7E" w:rsidRPr="00741B7E" w:rsidRDefault="00741B7E" w:rsidP="00741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157F2E74" w14:textId="77777777" w:rsidR="00741B7E" w:rsidRPr="00741B7E" w:rsidRDefault="00741B7E" w:rsidP="00741B7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nb-NO"/>
        </w:rPr>
      </w:pPr>
      <w:r w:rsidRPr="00741B7E">
        <w:rPr>
          <w:rFonts w:ascii="Times New Roman" w:eastAsia="Times New Roman" w:hAnsi="Times New Roman" w:cs="Times New Roman"/>
          <w:i/>
          <w:sz w:val="24"/>
          <w:szCs w:val="24"/>
          <w:lang w:eastAsia="nb-NO"/>
        </w:rPr>
        <w:t xml:space="preserve">Revidert og godkjent av NPIs styre </w:t>
      </w:r>
      <w:r w:rsidR="00E72156" w:rsidRPr="000A2FA2">
        <w:rPr>
          <w:rFonts w:ascii="Times New Roman" w:eastAsia="Times New Roman" w:hAnsi="Times New Roman" w:cs="Times New Roman"/>
          <w:i/>
          <w:sz w:val="24"/>
          <w:szCs w:val="24"/>
          <w:lang w:eastAsia="nb-NO"/>
        </w:rPr>
        <w:t>…………. 2018</w:t>
      </w:r>
      <w:r w:rsidRPr="00741B7E">
        <w:rPr>
          <w:rFonts w:ascii="Times New Roman" w:eastAsia="Times New Roman" w:hAnsi="Times New Roman" w:cs="Times New Roman"/>
          <w:i/>
          <w:sz w:val="24"/>
          <w:szCs w:val="24"/>
          <w:lang w:eastAsia="nb-NO"/>
        </w:rPr>
        <w:t>.</w:t>
      </w:r>
    </w:p>
    <w:p w14:paraId="4B25E5C4" w14:textId="77777777" w:rsidR="00741B7E" w:rsidRPr="00741B7E" w:rsidRDefault="00741B7E" w:rsidP="00741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07EC70F0" w14:textId="77777777" w:rsidR="00741B7E" w:rsidRPr="00741B7E" w:rsidRDefault="00741B7E" w:rsidP="00741B7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14B56DC6" w14:textId="77777777" w:rsidR="00741B7E" w:rsidRPr="00741B7E" w:rsidRDefault="00741B7E" w:rsidP="00741B7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0F40FC74" w14:textId="77777777" w:rsidR="00741B7E" w:rsidRPr="00741B7E" w:rsidRDefault="00741B7E" w:rsidP="00741B7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4B21B878" w14:textId="77777777" w:rsidR="007E29F3" w:rsidRDefault="007E29F3"/>
    <w:sectPr w:rsidR="007E29F3" w:rsidSect="00D62F36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e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D407A"/>
    <w:multiLevelType w:val="multilevel"/>
    <w:tmpl w:val="71D8DA8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20F622D7"/>
    <w:multiLevelType w:val="multilevel"/>
    <w:tmpl w:val="B0E001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914FF"/>
    <w:multiLevelType w:val="multilevel"/>
    <w:tmpl w:val="4C5836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B89575E"/>
    <w:multiLevelType w:val="multilevel"/>
    <w:tmpl w:val="CF2A13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D8D3774"/>
    <w:multiLevelType w:val="multilevel"/>
    <w:tmpl w:val="25D22A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A412040"/>
    <w:multiLevelType w:val="singleLevel"/>
    <w:tmpl w:val="C6C62D2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num w:numId="1" w16cid:durableId="2017800149">
    <w:abstractNumId w:val="0"/>
  </w:num>
  <w:num w:numId="2" w16cid:durableId="1580478962">
    <w:abstractNumId w:val="5"/>
  </w:num>
  <w:num w:numId="3" w16cid:durableId="1573806043">
    <w:abstractNumId w:val="2"/>
  </w:num>
  <w:num w:numId="4" w16cid:durableId="720056384">
    <w:abstractNumId w:val="3"/>
  </w:num>
  <w:num w:numId="5" w16cid:durableId="1015575328">
    <w:abstractNumId w:val="4"/>
  </w:num>
  <w:num w:numId="6" w16cid:durableId="1314944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B7E"/>
    <w:rsid w:val="000A2FA2"/>
    <w:rsid w:val="000A536E"/>
    <w:rsid w:val="00125EBF"/>
    <w:rsid w:val="001707D2"/>
    <w:rsid w:val="00362150"/>
    <w:rsid w:val="003B2284"/>
    <w:rsid w:val="00741B7E"/>
    <w:rsid w:val="00773956"/>
    <w:rsid w:val="007E29F3"/>
    <w:rsid w:val="00802963"/>
    <w:rsid w:val="009D5E1F"/>
    <w:rsid w:val="009E601D"/>
    <w:rsid w:val="00A56D59"/>
    <w:rsid w:val="00A738F9"/>
    <w:rsid w:val="00C33739"/>
    <w:rsid w:val="00C54C29"/>
    <w:rsid w:val="00E72156"/>
    <w:rsid w:val="00E85B90"/>
    <w:rsid w:val="00ED06A3"/>
    <w:rsid w:val="00F43271"/>
    <w:rsid w:val="00F4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44095"/>
  <w15:docId w15:val="{E56AD06E-7185-438F-B010-1C523C33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D5E1F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A56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56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701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Politiet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Enerhaugen</dc:creator>
  <cp:lastModifiedBy>Per Olav Stenslet</cp:lastModifiedBy>
  <cp:revision>12</cp:revision>
  <cp:lastPrinted>2018-05-29T11:27:00Z</cp:lastPrinted>
  <dcterms:created xsi:type="dcterms:W3CDTF">2018-05-15T08:54:00Z</dcterms:created>
  <dcterms:modified xsi:type="dcterms:W3CDTF">2026-04-01T16:19:00Z</dcterms:modified>
</cp:coreProperties>
</file>